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212"/>
      </w:tblGrid>
      <w:tr w:rsidR="008A7350" w:rsidTr="00A74B08">
        <w:trPr>
          <w:cantSplit/>
        </w:trPr>
        <w:tc>
          <w:tcPr>
            <w:tcW w:w="9212" w:type="dxa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:rsidR="008A7350" w:rsidRDefault="008A7350" w:rsidP="00A74B08">
            <w:pPr>
              <w:pStyle w:val="Nagwek1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PUBLICZNE  PRZEDSZKOLE  NR 1</w:t>
            </w:r>
          </w:p>
          <w:p w:rsidR="008A7350" w:rsidRDefault="008A7350" w:rsidP="00A74B08">
            <w:pPr>
              <w:jc w:val="center"/>
              <w:rPr>
                <w:b/>
              </w:rPr>
            </w:pPr>
            <w:r>
              <w:rPr>
                <w:b/>
              </w:rPr>
              <w:t xml:space="preserve">Kalisz, ul. Pułaskiego  52 </w:t>
            </w:r>
          </w:p>
          <w:p w:rsidR="008A7350" w:rsidRDefault="008A7350" w:rsidP="00A74B08">
            <w:pPr>
              <w:jc w:val="center"/>
              <w:rPr>
                <w:b/>
              </w:rPr>
            </w:pPr>
            <w:hyperlink r:id="rId4" w:history="1">
              <w:r w:rsidRPr="00E162E9">
                <w:rPr>
                  <w:rStyle w:val="Hipercze"/>
                  <w:b/>
                </w:rPr>
                <w:t>pp1kalisz@wp.pl</w:t>
              </w:r>
            </w:hyperlink>
            <w:r>
              <w:rPr>
                <w:b/>
              </w:rPr>
              <w:t>, Tel. 62 757 57 42</w:t>
            </w:r>
          </w:p>
        </w:tc>
      </w:tr>
    </w:tbl>
    <w:p w:rsidR="008A7350" w:rsidRDefault="008A7350" w:rsidP="008A7350">
      <w:pPr>
        <w:pStyle w:val="Nagwek6"/>
        <w:rPr>
          <w:b w:val="0"/>
        </w:rPr>
      </w:pPr>
      <w:r>
        <w:rPr>
          <w:b w:val="0"/>
        </w:rPr>
        <w:t xml:space="preserve"> </w:t>
      </w:r>
    </w:p>
    <w:p w:rsidR="008A7350" w:rsidRDefault="008A7350" w:rsidP="008A7350">
      <w:pPr>
        <w:jc w:val="center"/>
      </w:pPr>
      <w:r>
        <w:t xml:space="preserve"> </w:t>
      </w:r>
    </w:p>
    <w:p w:rsidR="008A7350" w:rsidRDefault="008A7350" w:rsidP="008A7350">
      <w:pPr>
        <w:jc w:val="center"/>
        <w:rPr>
          <w:b/>
        </w:rPr>
      </w:pPr>
      <w:r>
        <w:rPr>
          <w:b/>
        </w:rPr>
        <w:t>Nr  6 /2014/2015</w:t>
      </w:r>
    </w:p>
    <w:p w:rsidR="008A7350" w:rsidRDefault="008A7350" w:rsidP="008A7350">
      <w:pPr>
        <w:jc w:val="center"/>
      </w:pPr>
      <w:r>
        <w:t>z dnia  09.09.2014r.</w:t>
      </w:r>
    </w:p>
    <w:p w:rsidR="008A7350" w:rsidRDefault="008A7350" w:rsidP="008A7350">
      <w:pPr>
        <w:jc w:val="center"/>
        <w:rPr>
          <w:b/>
        </w:rPr>
      </w:pPr>
      <w:r>
        <w:rPr>
          <w:b/>
        </w:rPr>
        <w:t xml:space="preserve">w sprawie   opinii dotyczącej wniosku dyrektora o przyznanie nauczycielom odznaczeń, nagród </w:t>
      </w:r>
      <w:r>
        <w:rPr>
          <w:b/>
        </w:rPr>
        <w:br/>
        <w:t>i wyróżnień.</w:t>
      </w:r>
    </w:p>
    <w:p w:rsidR="008A7350" w:rsidRDefault="008A7350" w:rsidP="008A7350"/>
    <w:p w:rsidR="008A7350" w:rsidRPr="009E361C" w:rsidRDefault="008A7350" w:rsidP="008A7350">
      <w:pPr>
        <w:rPr>
          <w:i/>
          <w:sz w:val="18"/>
          <w:szCs w:val="18"/>
        </w:rPr>
      </w:pPr>
      <w:r>
        <w:rPr>
          <w:sz w:val="24"/>
          <w:szCs w:val="24"/>
        </w:rPr>
        <w:t xml:space="preserve"> </w:t>
      </w:r>
      <w:r w:rsidRPr="009E361C">
        <w:rPr>
          <w:i/>
          <w:sz w:val="18"/>
          <w:szCs w:val="18"/>
        </w:rPr>
        <w:t xml:space="preserve">Na podstawie art. 39, ust 3 oraz art. 41, ust. 2 </w:t>
      </w:r>
      <w:proofErr w:type="spellStart"/>
      <w:r w:rsidRPr="009E361C">
        <w:rPr>
          <w:i/>
          <w:sz w:val="18"/>
          <w:szCs w:val="18"/>
        </w:rPr>
        <w:t>pkt</w:t>
      </w:r>
      <w:proofErr w:type="spellEnd"/>
      <w:r w:rsidRPr="009E361C">
        <w:rPr>
          <w:i/>
          <w:sz w:val="18"/>
          <w:szCs w:val="18"/>
        </w:rPr>
        <w:t xml:space="preserve"> 3    ustawy z dnia 7 września 1991r. o systemie oświaty (Dz. U. z 2004 r. Nr 256, poz. 2572, Nr 273, poz. 2703 i Nr 281, poz. 2781, z 2005 r. Nr 17, poz. 141, Nr 94, poz. 788, Nr 122, poz. 1020, Nr 131, poz. 1091, Nr 167, poz. 1400 i Nr 249, poz. 2104, z 2006 r. Nr 144, poz. 1043, Nr 208, poz. 1532 i Nr 227, poz. 1658, z 2007 r. Nr 42, poz. 273, Nr 80, poz. 542, Nr 115, poz. 791, Nr 120, poz. 818, Nr 180, poz. 1280 i Nr 181, poz. 1292, z 2008 r. Nr 70, poz. 416, Nr 145, poz. 917, Nr 216, poz. 1370 i Nr 235, poz. 1618 oraz z 2009 r. Nr 6, poz. 33, Nr 31, poz. 206, Nr 56, poz. 458 i Nr 157, poz. 1241 ze zm.)</w:t>
      </w:r>
    </w:p>
    <w:p w:rsidR="008A7350" w:rsidRDefault="008A7350" w:rsidP="008A7350">
      <w:pPr>
        <w:jc w:val="center"/>
      </w:pPr>
      <w:r>
        <w:t>Uchwala się co następuje:</w:t>
      </w:r>
    </w:p>
    <w:p w:rsidR="008A7350" w:rsidRDefault="008A7350" w:rsidP="008A7350">
      <w:pPr>
        <w:jc w:val="center"/>
      </w:pPr>
      <w:r>
        <w:t>§1</w:t>
      </w:r>
    </w:p>
    <w:p w:rsidR="008A7350" w:rsidRDefault="008A7350" w:rsidP="008A7350">
      <w:r>
        <w:t>Rada Pedagogiczna   wyraża pozytywną  opinię dotyczącą wniosku dyrektora o przyznanie Pani  Annie Pyrek nagrody z okazji Dnia Edukacji Narodowej w roku 2014.</w:t>
      </w:r>
    </w:p>
    <w:p w:rsidR="008A7350" w:rsidRDefault="008A7350" w:rsidP="008A7350">
      <w:pPr>
        <w:jc w:val="center"/>
      </w:pPr>
      <w:r>
        <w:t>§2</w:t>
      </w:r>
    </w:p>
    <w:p w:rsidR="008A7350" w:rsidRDefault="008A7350" w:rsidP="008A7350">
      <w:r>
        <w:t>Wykonanie  uchwały powierza się dyrektorowi przedszkola .</w:t>
      </w:r>
    </w:p>
    <w:p w:rsidR="008A7350" w:rsidRDefault="008A7350" w:rsidP="008A7350">
      <w:pPr>
        <w:jc w:val="center"/>
      </w:pPr>
      <w:r>
        <w:t>§3</w:t>
      </w:r>
    </w:p>
    <w:p w:rsidR="008A7350" w:rsidRDefault="008A7350" w:rsidP="008A7350">
      <w:r>
        <w:t>Uchwała wchodzi w życie z dniem podpisania.</w:t>
      </w:r>
    </w:p>
    <w:p w:rsidR="008A7350" w:rsidRDefault="008A7350" w:rsidP="008A7350"/>
    <w:p w:rsidR="008A7350" w:rsidRDefault="008A7350" w:rsidP="008A7350">
      <w:pPr>
        <w:jc w:val="center"/>
      </w:pPr>
      <w:r>
        <w:t xml:space="preserve">                                                           Przewodniczący Rady Pedagogicznej:</w:t>
      </w:r>
    </w:p>
    <w:p w:rsidR="008A7350" w:rsidRDefault="008A7350" w:rsidP="008A7350"/>
    <w:p w:rsidR="008A7350" w:rsidRDefault="008A7350" w:rsidP="008A7350"/>
    <w:p w:rsidR="008A7350" w:rsidRDefault="008A7350" w:rsidP="008A7350"/>
    <w:p w:rsidR="00DF74CB" w:rsidRDefault="008A7350"/>
    <w:sectPr w:rsidR="00DF74CB" w:rsidSect="00EE0B15">
      <w:pgSz w:w="11906" w:h="16838"/>
      <w:pgMar w:top="1417" w:right="707" w:bottom="141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8A7350"/>
    <w:rsid w:val="008A7350"/>
    <w:rsid w:val="009C60ED"/>
    <w:rsid w:val="00A625D3"/>
    <w:rsid w:val="00DE3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7350"/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A7350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0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8A7350"/>
    <w:pPr>
      <w:keepNext/>
      <w:spacing w:after="0" w:line="240" w:lineRule="auto"/>
      <w:outlineLvl w:val="5"/>
    </w:pPr>
    <w:rPr>
      <w:rFonts w:ascii="Times New Roman" w:hAnsi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A7350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8A735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8A735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p1kalisz@w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1152</Characters>
  <Application>Microsoft Office Word</Application>
  <DocSecurity>0</DocSecurity>
  <Lines>9</Lines>
  <Paragraphs>2</Paragraphs>
  <ScaleCrop>false</ScaleCrop>
  <Company>Hewlett-Packard</Company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2</cp:revision>
  <dcterms:created xsi:type="dcterms:W3CDTF">2014-09-15T10:17:00Z</dcterms:created>
  <dcterms:modified xsi:type="dcterms:W3CDTF">2014-09-15T10:17:00Z</dcterms:modified>
</cp:coreProperties>
</file>