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0F" w:rsidRDefault="00A3040F" w:rsidP="00A3040F">
      <w:pPr>
        <w:jc w:val="center"/>
        <w:rPr>
          <w:b/>
          <w:bCs/>
          <w:sz w:val="36"/>
          <w:szCs w:val="36"/>
        </w:rPr>
      </w:pPr>
    </w:p>
    <w:p w:rsidR="00A3040F" w:rsidRDefault="00A3040F" w:rsidP="00A3040F">
      <w:pPr>
        <w:jc w:val="center"/>
        <w:rPr>
          <w:b/>
          <w:bCs/>
          <w:sz w:val="36"/>
          <w:szCs w:val="36"/>
        </w:rPr>
      </w:pPr>
    </w:p>
    <w:p w:rsidR="00A3040F" w:rsidRDefault="00A3040F" w:rsidP="00A3040F">
      <w:pPr>
        <w:jc w:val="center"/>
        <w:rPr>
          <w:b/>
          <w:bCs/>
          <w:sz w:val="36"/>
          <w:szCs w:val="36"/>
        </w:rPr>
      </w:pPr>
    </w:p>
    <w:p w:rsidR="00A3040F" w:rsidRDefault="00A3040F" w:rsidP="00A3040F">
      <w:pPr>
        <w:jc w:val="center"/>
        <w:rPr>
          <w:b/>
          <w:bCs/>
          <w:sz w:val="36"/>
          <w:szCs w:val="36"/>
        </w:rPr>
      </w:pPr>
    </w:p>
    <w:p w:rsidR="00A3040F" w:rsidRDefault="00A3040F" w:rsidP="00A3040F">
      <w:pPr>
        <w:jc w:val="center"/>
        <w:rPr>
          <w:b/>
          <w:bCs/>
          <w:sz w:val="36"/>
          <w:szCs w:val="36"/>
        </w:rPr>
      </w:pPr>
    </w:p>
    <w:p w:rsidR="00A3040F" w:rsidRDefault="00A3040F" w:rsidP="00A3040F">
      <w:pPr>
        <w:jc w:val="center"/>
        <w:rPr>
          <w:b/>
          <w:bCs/>
          <w:sz w:val="36"/>
          <w:szCs w:val="36"/>
        </w:rPr>
      </w:pPr>
    </w:p>
    <w:p w:rsidR="00A3040F" w:rsidRDefault="00A3040F" w:rsidP="00A304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 w:rsidR="00A3040F" w:rsidRDefault="00A3040F" w:rsidP="00A3040F">
      <w:pPr>
        <w:jc w:val="center"/>
        <w:rPr>
          <w:b/>
          <w:bCs/>
          <w:sz w:val="36"/>
          <w:szCs w:val="36"/>
        </w:rPr>
      </w:pPr>
    </w:p>
    <w:p w:rsidR="00A3040F" w:rsidRDefault="00A3040F" w:rsidP="00A304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RADY RODZICÓW</w:t>
      </w:r>
    </w:p>
    <w:p w:rsidR="00A3040F" w:rsidRDefault="00A3040F" w:rsidP="00A3040F">
      <w:pPr>
        <w:jc w:val="center"/>
        <w:rPr>
          <w:b/>
          <w:bCs/>
          <w:sz w:val="36"/>
          <w:szCs w:val="36"/>
        </w:rPr>
      </w:pPr>
    </w:p>
    <w:p w:rsidR="00A3040F" w:rsidRDefault="00A3040F" w:rsidP="00A304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PUBLICZNEGO PRZEDSZKOLA NR 1</w:t>
      </w:r>
    </w:p>
    <w:p w:rsidR="00A3040F" w:rsidRDefault="00A3040F" w:rsidP="00A3040F">
      <w:pPr>
        <w:jc w:val="center"/>
        <w:rPr>
          <w:b/>
          <w:bCs/>
          <w:sz w:val="36"/>
          <w:szCs w:val="36"/>
        </w:rPr>
      </w:pPr>
    </w:p>
    <w:p w:rsidR="00A3040F" w:rsidRDefault="00A3040F" w:rsidP="00A3040F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W KALISZU</w:t>
      </w:r>
    </w:p>
    <w:p w:rsidR="00A3040F" w:rsidRPr="008F5A68" w:rsidRDefault="00A3040F" w:rsidP="00A3040F"/>
    <w:p w:rsidR="00A3040F" w:rsidRDefault="00A3040F" w:rsidP="00A3040F">
      <w:pPr>
        <w:rPr>
          <w:sz w:val="36"/>
          <w:szCs w:val="36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jc w:val="right"/>
        <w:rPr>
          <w:sz w:val="28"/>
        </w:rPr>
      </w:pPr>
    </w:p>
    <w:p w:rsidR="00A3040F" w:rsidRDefault="00A3040F" w:rsidP="00A3040F">
      <w:pPr>
        <w:jc w:val="right"/>
        <w:rPr>
          <w:sz w:val="28"/>
        </w:rPr>
      </w:pPr>
    </w:p>
    <w:p w:rsidR="00A3040F" w:rsidRDefault="00A3040F" w:rsidP="00A3040F">
      <w:pPr>
        <w:jc w:val="right"/>
        <w:rPr>
          <w:sz w:val="28"/>
        </w:rPr>
      </w:pPr>
    </w:p>
    <w:p w:rsidR="00A3040F" w:rsidRDefault="00A3040F" w:rsidP="00A3040F">
      <w:pPr>
        <w:jc w:val="right"/>
        <w:rPr>
          <w:sz w:val="28"/>
        </w:rPr>
      </w:pPr>
    </w:p>
    <w:p w:rsidR="00A3040F" w:rsidRDefault="00A3040F" w:rsidP="00A3040F">
      <w:pPr>
        <w:jc w:val="right"/>
        <w:rPr>
          <w:sz w:val="28"/>
        </w:rPr>
      </w:pPr>
      <w:r>
        <w:rPr>
          <w:sz w:val="28"/>
        </w:rPr>
        <w:t xml:space="preserve">Zatwierdzony </w:t>
      </w:r>
    </w:p>
    <w:p w:rsidR="00A3040F" w:rsidRDefault="00A3040F" w:rsidP="00A3040F">
      <w:pPr>
        <w:jc w:val="right"/>
        <w:rPr>
          <w:sz w:val="28"/>
        </w:rPr>
      </w:pPr>
      <w:r>
        <w:rPr>
          <w:sz w:val="28"/>
        </w:rPr>
        <w:t>Uchwałą rady Rodziców nr 1/201</w:t>
      </w:r>
      <w:r>
        <w:rPr>
          <w:sz w:val="28"/>
        </w:rPr>
        <w:t>6</w:t>
      </w:r>
      <w:r>
        <w:rPr>
          <w:sz w:val="28"/>
        </w:rPr>
        <w:t>/201</w:t>
      </w:r>
      <w:r>
        <w:rPr>
          <w:sz w:val="28"/>
        </w:rPr>
        <w:t>7</w:t>
      </w:r>
    </w:p>
    <w:p w:rsidR="00A3040F" w:rsidRDefault="00A3040F" w:rsidP="00A3040F">
      <w:pPr>
        <w:jc w:val="right"/>
        <w:rPr>
          <w:sz w:val="28"/>
        </w:rPr>
      </w:pPr>
      <w:r>
        <w:rPr>
          <w:sz w:val="28"/>
        </w:rPr>
        <w:t>z dnia 29</w:t>
      </w:r>
      <w:r>
        <w:rPr>
          <w:sz w:val="28"/>
        </w:rPr>
        <w:t>.09.201</w:t>
      </w:r>
      <w:r>
        <w:rPr>
          <w:sz w:val="28"/>
        </w:rPr>
        <w:t>6</w:t>
      </w:r>
      <w:r>
        <w:rPr>
          <w:sz w:val="28"/>
        </w:rPr>
        <w:t>r.</w:t>
      </w:r>
    </w:p>
    <w:p w:rsidR="00A3040F" w:rsidRDefault="00A3040F" w:rsidP="00A3040F">
      <w:pPr>
        <w:jc w:val="right"/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Default="00A3040F" w:rsidP="00A3040F">
      <w:pPr>
        <w:rPr>
          <w:sz w:val="28"/>
        </w:rPr>
      </w:pPr>
    </w:p>
    <w:p w:rsidR="00A3040F" w:rsidRPr="00A3040F" w:rsidRDefault="00A3040F" w:rsidP="00A3040F">
      <w:r>
        <w:t xml:space="preserve"> Na podstawie artykułu 53 i 54 Ustawy o systemie oświaty z 7 września 1991 r.  </w:t>
      </w:r>
      <w:r>
        <w:rPr>
          <w:sz w:val="20"/>
          <w:szCs w:val="20"/>
        </w:rPr>
        <w:t>(</w:t>
      </w:r>
      <w:r>
        <w:rPr>
          <w:i/>
          <w:sz w:val="18"/>
          <w:szCs w:val="18"/>
        </w:rPr>
        <w:t>Dz. U. z 2004 r.</w:t>
      </w:r>
      <w:r>
        <w:rPr>
          <w:i/>
          <w:sz w:val="18"/>
          <w:szCs w:val="18"/>
        </w:rPr>
        <w:t xml:space="preserve"> ze zmianami) </w:t>
      </w:r>
    </w:p>
    <w:p w:rsidR="00A3040F" w:rsidRDefault="00A3040F" w:rsidP="00A3040F">
      <w:pPr>
        <w:pStyle w:val="dm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040F" w:rsidRDefault="00A3040F" w:rsidP="00A3040F">
      <w:r>
        <w:t xml:space="preserve"> </w:t>
      </w:r>
    </w:p>
    <w:p w:rsidR="00A3040F" w:rsidRDefault="00A3040F" w:rsidP="00A3040F">
      <w:pPr>
        <w:jc w:val="center"/>
        <w:rPr>
          <w:b/>
        </w:rPr>
      </w:pPr>
      <w:r>
        <w:rPr>
          <w:b/>
        </w:rPr>
        <w:t>Rozdział I</w:t>
      </w:r>
    </w:p>
    <w:p w:rsidR="00A3040F" w:rsidRDefault="00A3040F" w:rsidP="00A3040F">
      <w:pPr>
        <w:jc w:val="center"/>
        <w:rPr>
          <w:b/>
        </w:rPr>
      </w:pPr>
      <w:r>
        <w:rPr>
          <w:b/>
        </w:rPr>
        <w:t>Postanowienia  wstępne</w:t>
      </w:r>
    </w:p>
    <w:p w:rsidR="00A3040F" w:rsidRDefault="00A3040F" w:rsidP="00A3040F"/>
    <w:p w:rsidR="00A3040F" w:rsidRDefault="00A3040F" w:rsidP="00A3040F">
      <w:pPr>
        <w:numPr>
          <w:ilvl w:val="0"/>
          <w:numId w:val="1"/>
        </w:numPr>
        <w:spacing w:line="276" w:lineRule="auto"/>
        <w:jc w:val="both"/>
      </w:pPr>
      <w:r>
        <w:t>Rada Rodziców jest społecznym, wewnętrznym, opiniodawczym i doradczym organem przedszkola.</w:t>
      </w:r>
    </w:p>
    <w:p w:rsidR="00A3040F" w:rsidRDefault="00A3040F" w:rsidP="00A3040F">
      <w:pPr>
        <w:numPr>
          <w:ilvl w:val="0"/>
          <w:numId w:val="1"/>
        </w:numPr>
        <w:spacing w:line="276" w:lineRule="auto"/>
        <w:jc w:val="both"/>
      </w:pPr>
      <w:r>
        <w:t>Rada Rodziców współdziała z dyrektorem,  Radą Pedagogiczną oraz z  rodzicami w celu ujednolicenia oddziaływań na dzieci przez rodzinę i przedszkole.</w:t>
      </w:r>
    </w:p>
    <w:p w:rsidR="00A3040F" w:rsidRDefault="00A3040F" w:rsidP="00A3040F">
      <w:pPr>
        <w:numPr>
          <w:ilvl w:val="0"/>
          <w:numId w:val="1"/>
        </w:numPr>
        <w:spacing w:line="276" w:lineRule="auto"/>
        <w:jc w:val="both"/>
      </w:pPr>
      <w:r>
        <w:t>Kadencja Rady Rodziców trwa 1 rok szkolny.</w:t>
      </w:r>
    </w:p>
    <w:p w:rsidR="00A3040F" w:rsidRDefault="00A3040F" w:rsidP="00A3040F">
      <w:pPr>
        <w:numPr>
          <w:ilvl w:val="0"/>
          <w:numId w:val="1"/>
        </w:numPr>
        <w:spacing w:line="276" w:lineRule="auto"/>
        <w:jc w:val="both"/>
      </w:pPr>
      <w:r>
        <w:t>Rada Rodziców posługuje się pieczątką, która brzmi:</w:t>
      </w:r>
    </w:p>
    <w:p w:rsidR="00A3040F" w:rsidRDefault="00A3040F" w:rsidP="00A3040F">
      <w:pPr>
        <w:ind w:left="720"/>
      </w:pPr>
    </w:p>
    <w:p w:rsidR="00A3040F" w:rsidRDefault="00A3040F" w:rsidP="00A3040F">
      <w:pPr>
        <w:ind w:left="720"/>
      </w:pPr>
    </w:p>
    <w:p w:rsidR="00A3040F" w:rsidRDefault="00A3040F" w:rsidP="00A3040F">
      <w:pPr>
        <w:ind w:left="720"/>
        <w:jc w:val="center"/>
        <w:rPr>
          <w:b/>
        </w:rPr>
      </w:pPr>
      <w:r>
        <w:rPr>
          <w:b/>
        </w:rPr>
        <w:t>RADA RODZICÓW</w:t>
      </w:r>
    </w:p>
    <w:p w:rsidR="00A3040F" w:rsidRDefault="00A3040F" w:rsidP="00A3040F">
      <w:pPr>
        <w:ind w:left="720"/>
        <w:jc w:val="center"/>
        <w:rPr>
          <w:b/>
        </w:rPr>
      </w:pPr>
      <w:r>
        <w:rPr>
          <w:b/>
        </w:rPr>
        <w:t>Publiczne Przedszkole nr 1</w:t>
      </w:r>
    </w:p>
    <w:p w:rsidR="00A3040F" w:rsidRDefault="00A3040F" w:rsidP="00A3040F">
      <w:pPr>
        <w:ind w:left="720"/>
        <w:jc w:val="center"/>
        <w:rPr>
          <w:b/>
        </w:rPr>
      </w:pPr>
      <w:r>
        <w:rPr>
          <w:b/>
        </w:rPr>
        <w:t>62-800 Kalisz, ul. Pułaskiego 52-54</w:t>
      </w:r>
    </w:p>
    <w:p w:rsidR="00A3040F" w:rsidRDefault="00A3040F" w:rsidP="00A3040F">
      <w:pPr>
        <w:ind w:left="720"/>
      </w:pPr>
    </w:p>
    <w:p w:rsidR="00A3040F" w:rsidRDefault="00A3040F" w:rsidP="00A3040F">
      <w:pPr>
        <w:ind w:left="720"/>
      </w:pPr>
    </w:p>
    <w:p w:rsidR="00A3040F" w:rsidRDefault="00A3040F" w:rsidP="00A3040F">
      <w:pPr>
        <w:ind w:left="720"/>
      </w:pPr>
    </w:p>
    <w:p w:rsidR="00A3040F" w:rsidRDefault="00A3040F" w:rsidP="00A3040F">
      <w:pPr>
        <w:jc w:val="center"/>
        <w:rPr>
          <w:b/>
          <w:bCs/>
        </w:rPr>
      </w:pPr>
      <w:r>
        <w:rPr>
          <w:b/>
          <w:bCs/>
        </w:rPr>
        <w:t>Rozdział I</w:t>
      </w:r>
    </w:p>
    <w:p w:rsidR="00A3040F" w:rsidRDefault="00A3040F" w:rsidP="00A3040F">
      <w:pPr>
        <w:jc w:val="center"/>
        <w:rPr>
          <w:b/>
          <w:bCs/>
        </w:rPr>
      </w:pPr>
      <w:r>
        <w:rPr>
          <w:b/>
          <w:bCs/>
        </w:rPr>
        <w:t>Cele i zadania Rady Rodziców</w:t>
      </w:r>
    </w:p>
    <w:p w:rsidR="00A3040F" w:rsidRDefault="00A3040F" w:rsidP="00A3040F">
      <w:pPr>
        <w:spacing w:line="276" w:lineRule="auto"/>
        <w:jc w:val="both"/>
        <w:rPr>
          <w:b/>
          <w:bCs/>
        </w:rPr>
      </w:pPr>
    </w:p>
    <w:p w:rsidR="00A3040F" w:rsidRDefault="00A3040F" w:rsidP="00A3040F">
      <w:pPr>
        <w:numPr>
          <w:ilvl w:val="0"/>
          <w:numId w:val="2"/>
        </w:numPr>
        <w:spacing w:line="276" w:lineRule="auto"/>
        <w:jc w:val="both"/>
      </w:pPr>
      <w:r>
        <w:t>Celem Rady Rodziców jest reprezentowanie ogółu rodziców oraz podejmowanie działań zmierzających do doskonalenia statutowej działalności przedszkola, współdziałanie z kadrą pedagogiczną przedszkola na rzecz jego funkcji wychowawczo – opiekuńczej oraz podejmowanie innych działań i czynności przewidzianych w Ustawie o systemie oświaty z 07 września 1991r.</w:t>
      </w:r>
    </w:p>
    <w:p w:rsidR="00A3040F" w:rsidRDefault="00A3040F" w:rsidP="00A3040F">
      <w:pPr>
        <w:numPr>
          <w:ilvl w:val="0"/>
          <w:numId w:val="2"/>
        </w:numPr>
        <w:spacing w:line="276" w:lineRule="auto"/>
        <w:jc w:val="both"/>
      </w:pPr>
      <w:r>
        <w:t>Zadaniem Rady Rodziców jest w szczególności:</w:t>
      </w:r>
    </w:p>
    <w:p w:rsidR="00A3040F" w:rsidRDefault="00A3040F" w:rsidP="00A3040F">
      <w:pPr>
        <w:spacing w:line="276" w:lineRule="auto"/>
        <w:ind w:left="851" w:hanging="142"/>
        <w:jc w:val="both"/>
      </w:pPr>
      <w:r>
        <w:t>a) pobudzanie i organizowanie form aktywności rodziców na rzecz wspomagania realizacji celów i zadań przedszkola,</w:t>
      </w:r>
    </w:p>
    <w:p w:rsidR="00A3040F" w:rsidRDefault="00A3040F" w:rsidP="00A3040F">
      <w:pPr>
        <w:spacing w:line="276" w:lineRule="auto"/>
        <w:ind w:left="851" w:hanging="142"/>
        <w:jc w:val="both"/>
      </w:pPr>
      <w:r>
        <w:t>b)gromadzenia funduszy niezbędnych dla wspierania działalności przedszkola, a także zasad użytkowania tych funduszy,</w:t>
      </w:r>
    </w:p>
    <w:p w:rsidR="00A3040F" w:rsidRDefault="00A3040F" w:rsidP="00A3040F">
      <w:pPr>
        <w:pStyle w:val="BodyTextIndent"/>
        <w:spacing w:line="276" w:lineRule="auto"/>
        <w:ind w:left="851" w:hanging="142"/>
        <w:jc w:val="both"/>
        <w:rPr>
          <w:sz w:val="24"/>
        </w:rPr>
      </w:pPr>
      <w:r>
        <w:rPr>
          <w:sz w:val="24"/>
        </w:rPr>
        <w:t>c) zapewnianie rodzicom, we współdziałaniu z innymi organami przedszkola, rzeczywistego wpływu na działalność przedszkola, wśród nich zaś: znajomość zadań i zamierzeń wychowawczo- dydaktycznych w przedszkolu i w grupach, uzyskanie rzetelnej informacji na tema</w:t>
      </w:r>
      <w:r>
        <w:rPr>
          <w:sz w:val="24"/>
        </w:rPr>
        <w:t xml:space="preserve">t swego dziecka, jego postępów </w:t>
      </w:r>
      <w:r>
        <w:rPr>
          <w:sz w:val="24"/>
        </w:rPr>
        <w:t>i trudności, uzyskanie porad w sprawie wychowania dzieci, wyrażania i przekazywania opinii na temat pracy przedszkola.</w:t>
      </w:r>
    </w:p>
    <w:p w:rsidR="00A3040F" w:rsidRDefault="00A3040F" w:rsidP="00A3040F">
      <w:pPr>
        <w:pStyle w:val="BodyTextIndent"/>
        <w:spacing w:line="276" w:lineRule="auto"/>
        <w:ind w:left="851" w:hanging="142"/>
        <w:jc w:val="both"/>
        <w:rPr>
          <w:sz w:val="24"/>
        </w:rPr>
      </w:pPr>
      <w:r>
        <w:rPr>
          <w:sz w:val="24"/>
        </w:rPr>
        <w:t>d) opiniowanie projektu planu finansowego składanego przez dyrektora.</w:t>
      </w:r>
    </w:p>
    <w:p w:rsidR="00A3040F" w:rsidRDefault="00A3040F" w:rsidP="00A3040F">
      <w:pPr>
        <w:pStyle w:val="BodyTextIndent"/>
        <w:spacing w:line="276" w:lineRule="auto"/>
        <w:ind w:left="851" w:hanging="142"/>
        <w:jc w:val="both"/>
        <w:rPr>
          <w:sz w:val="24"/>
        </w:rPr>
      </w:pPr>
      <w:r>
        <w:rPr>
          <w:sz w:val="24"/>
        </w:rPr>
        <w:t>e) wyłanianie spośród siebie jednego przedstawiciela do komisji konkursowej na stanowisko dyrektora w głosowaniu jawnym poprzez podniesienie ręki. W przypadku większej liczbie chętnych decyduje głos przewodniczącego.</w:t>
      </w:r>
    </w:p>
    <w:p w:rsidR="00A3040F" w:rsidRDefault="00A3040F" w:rsidP="00A3040F">
      <w:pPr>
        <w:pStyle w:val="BodyTextIndent"/>
        <w:spacing w:line="276" w:lineRule="auto"/>
        <w:ind w:left="851" w:hanging="142"/>
        <w:jc w:val="both"/>
        <w:rPr>
          <w:sz w:val="24"/>
        </w:rPr>
      </w:pPr>
      <w:r>
        <w:rPr>
          <w:sz w:val="24"/>
        </w:rPr>
        <w:t>f) Rada Rodziców ustala w porozumieniu z dyrektorem wysokość stawki żywieniowej, biorąc pod uwagę aktualne ceny produktów żywnościowych.</w:t>
      </w:r>
    </w:p>
    <w:p w:rsidR="00A3040F" w:rsidRDefault="00A3040F" w:rsidP="00A3040F">
      <w:pPr>
        <w:pStyle w:val="BodyTextIndent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lastRenderedPageBreak/>
        <w:t>Rada Rodziców może występować z wnioskami i opiniami we wszystkich sprawach przedszkola do:</w:t>
      </w:r>
    </w:p>
    <w:p w:rsidR="00A3040F" w:rsidRDefault="00A3040F" w:rsidP="00A3040F">
      <w:pPr>
        <w:pStyle w:val="BodyTextInden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dyrektora przedszkola,</w:t>
      </w:r>
    </w:p>
    <w:p w:rsidR="00A3040F" w:rsidRDefault="00A3040F" w:rsidP="00A3040F">
      <w:pPr>
        <w:pStyle w:val="BodyTextIndent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rady pedagogicznej,</w:t>
      </w:r>
    </w:p>
    <w:p w:rsidR="00A3040F" w:rsidRDefault="00A3040F" w:rsidP="00A3040F">
      <w:pPr>
        <w:pStyle w:val="BodyTextIndent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organu prowadzącego przedszkole,</w:t>
      </w:r>
    </w:p>
    <w:p w:rsidR="00A3040F" w:rsidRDefault="00A3040F" w:rsidP="00A3040F">
      <w:pPr>
        <w:pStyle w:val="BodyTextIndent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organu sprawującego nadzór pedagogiczny nad przedszkolem.</w:t>
      </w:r>
    </w:p>
    <w:p w:rsidR="00A3040F" w:rsidRDefault="00A3040F" w:rsidP="00A3040F">
      <w:pPr>
        <w:pStyle w:val="BodyTextInden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Rada Rodziców przedstawia pisemną opinię o pracy nauczyciela przed sporządzeniem przez dyrektora przedszkola oceny dorobku zawodowego.</w:t>
      </w:r>
    </w:p>
    <w:p w:rsidR="00A3040F" w:rsidRDefault="00A3040F" w:rsidP="00A3040F">
      <w:pPr>
        <w:pStyle w:val="BodyTextInden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Rada Rodziców powinna przedstawić swoją opinię w terminie 14 dni od dnia otrzymania zawiadomienia o dokonywanej ocenie dorobku zawodowego nauczyciela.</w:t>
      </w:r>
    </w:p>
    <w:p w:rsidR="00A3040F" w:rsidRDefault="00A3040F" w:rsidP="00A3040F">
      <w:pPr>
        <w:pStyle w:val="BodyTextInden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Nie przedstawienie opinii Rady Rodziców nie wstrzymuje postępowania.</w:t>
      </w:r>
    </w:p>
    <w:p w:rsidR="00A3040F" w:rsidRDefault="00A3040F" w:rsidP="00A3040F">
      <w:pPr>
        <w:pStyle w:val="BodyTextInden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Rada Rodziców może gromadzić fundusze z dobrowolnych składek rodziców oraz innych źródeł </w:t>
      </w:r>
      <w:r>
        <w:rPr>
          <w:sz w:val="24"/>
        </w:rPr>
        <w:br/>
        <w:t>w celu wspierania działalności statutowej przedszkola.</w:t>
      </w:r>
    </w:p>
    <w:p w:rsidR="00A3040F" w:rsidRDefault="00A3040F" w:rsidP="00A3040F">
      <w:pPr>
        <w:pStyle w:val="BodyTextIndent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>Rada Rodziców wyraża swoją opinię dotyczącą organizacji zajęć dodatkowych na terenie przedszkola poza godzinami realizacji podstawy programowej.</w:t>
      </w:r>
    </w:p>
    <w:p w:rsidR="00A3040F" w:rsidRDefault="00A3040F" w:rsidP="00A3040F">
      <w:pPr>
        <w:pStyle w:val="BodyTextIndent"/>
        <w:spacing w:line="276" w:lineRule="auto"/>
        <w:rPr>
          <w:sz w:val="24"/>
        </w:rPr>
      </w:pPr>
    </w:p>
    <w:p w:rsidR="00A3040F" w:rsidRDefault="00A3040F" w:rsidP="00A3040F">
      <w:pPr>
        <w:ind w:left="360"/>
      </w:pPr>
    </w:p>
    <w:p w:rsidR="00A3040F" w:rsidRDefault="00A3040F" w:rsidP="00A3040F">
      <w:pPr>
        <w:ind w:left="360"/>
        <w:jc w:val="center"/>
        <w:rPr>
          <w:b/>
          <w:bCs/>
        </w:rPr>
      </w:pPr>
    </w:p>
    <w:p w:rsidR="00A3040F" w:rsidRDefault="00A3040F" w:rsidP="00A3040F">
      <w:pPr>
        <w:ind w:left="360"/>
        <w:jc w:val="center"/>
        <w:rPr>
          <w:b/>
          <w:bCs/>
        </w:rPr>
      </w:pPr>
      <w:r>
        <w:rPr>
          <w:b/>
          <w:bCs/>
        </w:rPr>
        <w:t>Rozdział II</w:t>
      </w:r>
    </w:p>
    <w:p w:rsidR="00A3040F" w:rsidRDefault="00A3040F" w:rsidP="00A3040F">
      <w:pPr>
        <w:ind w:left="360"/>
        <w:jc w:val="center"/>
        <w:rPr>
          <w:b/>
          <w:bCs/>
        </w:rPr>
      </w:pPr>
      <w:r>
        <w:rPr>
          <w:b/>
          <w:bCs/>
        </w:rPr>
        <w:t>Skład i  organy  Rady Rodziców</w:t>
      </w:r>
    </w:p>
    <w:p w:rsidR="00A3040F" w:rsidRDefault="00A3040F" w:rsidP="00A3040F">
      <w:pPr>
        <w:ind w:left="360"/>
      </w:pP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 xml:space="preserve">Członkowie Rady Rodziców powoływani są na pierwszym zebraniu ogólnym rodziców </w:t>
      </w:r>
      <w:r>
        <w:br/>
        <w:t>w każdym roku szkolnym.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Termin zebrania ustala dyrektor przedszkola i powiadamia o nim rodziców poprzez umieszczenie informacji na tablicy ogłoszeń.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 xml:space="preserve">Podczas zebrania rodzice wybierają po trzech przedstawicieli z każdej grupy wiekowej, </w:t>
      </w:r>
      <w:r>
        <w:br/>
        <w:t>w głosowaniu jawnym.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Wybory do Rady Rodziców przeprowadza nauczyciel prowadzący dany  oddział.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Zgłoszenia do Rady Rodziców mogą dokonać jedynie rodzice, którzy przybyli na zebranie.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Kandydat do Rady Rodziców musi wyrazić zgodę na kandydowanie.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W głosowaniu bierze udział tylko jeden rodzic danego dziecka.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Głosowanie odbywa się na przygotowanych kartkach do głosowania.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Za wybranych do Rady Rodziców uważa się trzech pierwszych kandydatów, którzy uzyskali największą liczbę głosów.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W przypadku równej liczbie głosów otrzymanych przez kandydatów, przeprowadza się kolejną turę głosowania.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Z przeprowadzonych wyborów sporządza się protokół.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Wybór nowych członków Rady Rodziców w ciągu roku szkolnego może odbyć się na zasadzie indywidualnego zgłoszenia osoby zainteresowanej uczestnictwem w pracy rady lub propozycji  członków  Rady Rodziców, rodziców, bądź dyrektora przedszkola.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Odstąpienie od udziału w działalności Rady Rodziców może nastąpić w drodze złożenia przez jej członka pisemnej rezygnacji, która wymaga akceptacji Rady Rodziców, albo w drodze odwołania członka Rady na wniosek rodziców z danej grupy wiekowej lub na wniosek samej Rady.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lastRenderedPageBreak/>
        <w:t xml:space="preserve">Na swoim pierwszym posiedzeniu Rada Rodziców uchwala regulamin swojej działalności oraz dokonuje wyboru Prezydium, które stanowi organ wykonawczy Rady. 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Wyboru Prezydium dokonuje się w głosowaniu jawnym poprzez podniesienie ręki.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Zgłaszanie kandydatów do Prezydium mogą dokonywać jedynie członkowie Rady Rodziców, którzy przybyli na zebranie.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Kandydaci do Prezydium muszą wyrazić zgodę na kandydowanie.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Za wybranego członka Prezydium uważa się kandydata, który uzyskał największą liczbę głosów.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W przypadku otrzymania równej liczbie głosów decyduje kolejna tura wyborów.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W skład Prezydium wchodzą: Przewodniczący,  Sekretarz, Skarbnik.</w:t>
      </w:r>
    </w:p>
    <w:p w:rsidR="00A3040F" w:rsidRDefault="00A3040F" w:rsidP="00A3040F">
      <w:pPr>
        <w:numPr>
          <w:ilvl w:val="0"/>
          <w:numId w:val="4"/>
        </w:numPr>
        <w:spacing w:line="276" w:lineRule="auto"/>
        <w:jc w:val="both"/>
      </w:pPr>
      <w:r>
        <w:t>Rada Rodziców wybiera ze swojego grona Komisje Rewizyjną w liczbie 2 osób.</w:t>
      </w:r>
    </w:p>
    <w:p w:rsidR="00A3040F" w:rsidRDefault="00A3040F" w:rsidP="00A3040F">
      <w:pPr>
        <w:pStyle w:val="ListParagraph"/>
        <w:numPr>
          <w:ilvl w:val="0"/>
          <w:numId w:val="4"/>
        </w:numPr>
        <w:spacing w:line="276" w:lineRule="auto"/>
        <w:jc w:val="both"/>
      </w:pPr>
      <w:r>
        <w:t>Kadencja Rady Rodziców trwa 1 rok szkolny.</w:t>
      </w:r>
    </w:p>
    <w:p w:rsidR="00A3040F" w:rsidRDefault="00A3040F" w:rsidP="00A3040F"/>
    <w:p w:rsidR="00A3040F" w:rsidRDefault="00A3040F" w:rsidP="00A3040F">
      <w:r>
        <w:t xml:space="preserve"> </w:t>
      </w:r>
    </w:p>
    <w:p w:rsidR="00A3040F" w:rsidRDefault="00A3040F" w:rsidP="00A3040F">
      <w:pPr>
        <w:rPr>
          <w:b/>
          <w:bCs/>
        </w:rPr>
      </w:pPr>
    </w:p>
    <w:p w:rsidR="00A3040F" w:rsidRDefault="00A3040F" w:rsidP="00A3040F">
      <w:pPr>
        <w:ind w:left="360"/>
        <w:jc w:val="center"/>
        <w:rPr>
          <w:b/>
          <w:bCs/>
        </w:rPr>
      </w:pPr>
      <w:r>
        <w:rPr>
          <w:b/>
          <w:bCs/>
        </w:rPr>
        <w:t>Rozdział III</w:t>
      </w:r>
    </w:p>
    <w:p w:rsidR="00A3040F" w:rsidRDefault="00A3040F" w:rsidP="00A3040F">
      <w:pPr>
        <w:ind w:left="360"/>
        <w:jc w:val="center"/>
        <w:rPr>
          <w:b/>
          <w:bCs/>
        </w:rPr>
      </w:pPr>
      <w:r>
        <w:rPr>
          <w:b/>
          <w:bCs/>
        </w:rPr>
        <w:t>Prawa i obowiązki Prezydium i członków Rady Rodziców</w:t>
      </w:r>
    </w:p>
    <w:p w:rsidR="00A3040F" w:rsidRDefault="00A3040F" w:rsidP="00A3040F">
      <w:pPr>
        <w:ind w:left="360"/>
        <w:jc w:val="center"/>
        <w:rPr>
          <w:b/>
          <w:bCs/>
        </w:rPr>
      </w:pPr>
    </w:p>
    <w:p w:rsidR="00A3040F" w:rsidRDefault="00A3040F" w:rsidP="00A3040F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Zadaniem Przewodniczącego Rady Rodziców jest:</w:t>
      </w:r>
    </w:p>
    <w:p w:rsidR="00A3040F" w:rsidRDefault="00A3040F" w:rsidP="00A3040F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kierowanie całokształtem prac Rady,</w:t>
      </w:r>
    </w:p>
    <w:p w:rsidR="00A3040F" w:rsidRDefault="00A3040F" w:rsidP="00A3040F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 xml:space="preserve">zwoływanie i prowadzenie zebrań Rady, które polega w szczególności na opracowaniu projektu porządku zebrania, zawiadomieniu członków Rady o terminie zebrania, z uwzględnieniem daty </w:t>
      </w:r>
      <w:r>
        <w:rPr>
          <w:bCs/>
        </w:rPr>
        <w:br/>
        <w:t>i godziny oraz  miejscu posiedzenia.</w:t>
      </w:r>
    </w:p>
    <w:p w:rsidR="00A3040F" w:rsidRDefault="00A3040F" w:rsidP="00A3040F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Prowadzenie zebrań Rady Rodziców,</w:t>
      </w:r>
    </w:p>
    <w:p w:rsidR="00A3040F" w:rsidRDefault="00A3040F" w:rsidP="00A3040F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Podpisywanie uchwał Rady Rodziców,</w:t>
      </w:r>
    </w:p>
    <w:p w:rsidR="00A3040F" w:rsidRDefault="00A3040F" w:rsidP="00A3040F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Monitorowanie stopnia realizacji podjętych uchwał przez Radę Rodziców,</w:t>
      </w:r>
    </w:p>
    <w:p w:rsidR="00A3040F" w:rsidRDefault="00A3040F" w:rsidP="00A3040F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przekazywanie Dyrektorowi opinii i postulatów Rady Rodziców dotyczących działalności przedszkola.</w:t>
      </w:r>
    </w:p>
    <w:p w:rsidR="00A3040F" w:rsidRDefault="00A3040F" w:rsidP="00A3040F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Reprezentowanie Rady Rodziców na zewnątrz,</w:t>
      </w:r>
    </w:p>
    <w:p w:rsidR="00A3040F" w:rsidRDefault="00A3040F" w:rsidP="00A3040F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Zadaniem Skarbnika Rady Rodziców jest:</w:t>
      </w:r>
    </w:p>
    <w:p w:rsidR="00A3040F" w:rsidRDefault="00A3040F" w:rsidP="00A3040F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>Czuwanie nad prawidłowym gospodarowaniem funduszami Rady,</w:t>
      </w:r>
    </w:p>
    <w:p w:rsidR="00A3040F" w:rsidRDefault="00A3040F" w:rsidP="00A3040F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>Sprawdzanie na bieżąco dokumentów finansowych Rady, kontrolowanie stanu operacji oraz zatwierdzanie do wypłaty,</w:t>
      </w:r>
    </w:p>
    <w:p w:rsidR="00A3040F" w:rsidRDefault="00A3040F" w:rsidP="00A3040F">
      <w:pPr>
        <w:numPr>
          <w:ilvl w:val="0"/>
          <w:numId w:val="7"/>
        </w:numPr>
        <w:spacing w:line="276" w:lineRule="auto"/>
        <w:jc w:val="both"/>
        <w:rPr>
          <w:bCs/>
        </w:rPr>
      </w:pPr>
      <w:r>
        <w:rPr>
          <w:bCs/>
        </w:rPr>
        <w:t>Podawanie co najmniej 2 razy w roku do wiadomości ogółu rodziców stanu operacji   finansowych  Rady.</w:t>
      </w:r>
    </w:p>
    <w:p w:rsidR="00A3040F" w:rsidRDefault="00A3040F" w:rsidP="00A3040F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Zadania Komisji Rewizyjnej:</w:t>
      </w:r>
    </w:p>
    <w:p w:rsidR="00A3040F" w:rsidRDefault="00A3040F" w:rsidP="00A3040F">
      <w:pPr>
        <w:numPr>
          <w:ilvl w:val="0"/>
          <w:numId w:val="8"/>
        </w:numPr>
        <w:spacing w:line="276" w:lineRule="auto"/>
        <w:jc w:val="both"/>
        <w:rPr>
          <w:bCs/>
        </w:rPr>
      </w:pPr>
      <w:r>
        <w:rPr>
          <w:bCs/>
        </w:rPr>
        <w:t>Dokonywanie raz na pół roku kontroli dokumentów finansowych, stanu gotówki w kasie Rady Rodziców,</w:t>
      </w:r>
    </w:p>
    <w:p w:rsidR="00A3040F" w:rsidRDefault="00A3040F" w:rsidP="00A3040F">
      <w:pPr>
        <w:numPr>
          <w:ilvl w:val="0"/>
          <w:numId w:val="8"/>
        </w:numPr>
        <w:spacing w:line="276" w:lineRule="auto"/>
        <w:jc w:val="both"/>
        <w:rPr>
          <w:bCs/>
        </w:rPr>
      </w:pPr>
      <w:r>
        <w:rPr>
          <w:bCs/>
        </w:rPr>
        <w:t>Zdawanie sprawozdań z kontroli na forum Rady oraz informowanie o jej wynikach ogół rodziców.</w:t>
      </w:r>
    </w:p>
    <w:p w:rsidR="00A3040F" w:rsidRDefault="00A3040F" w:rsidP="00A3040F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Zadaniem Sekretarza Rady Rodziców jest:</w:t>
      </w:r>
    </w:p>
    <w:p w:rsidR="00A3040F" w:rsidRDefault="00A3040F" w:rsidP="00A3040F">
      <w:pPr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bCs/>
        </w:rPr>
        <w:t>Sporządzanie protokołów z posiedzenia Rady,</w:t>
      </w:r>
    </w:p>
    <w:p w:rsidR="00A3040F" w:rsidRDefault="00A3040F" w:rsidP="00A3040F">
      <w:pPr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bCs/>
        </w:rPr>
        <w:t>Wywieszanie zawiadomień o terminach posiedzeń Rady oraz o podjętych uchwałach.</w:t>
      </w:r>
    </w:p>
    <w:p w:rsidR="00A3040F" w:rsidRDefault="00A3040F" w:rsidP="00A3040F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 xml:space="preserve">Członek Rady Rodziców ma prawo do: </w:t>
      </w:r>
    </w:p>
    <w:p w:rsidR="00A3040F" w:rsidRDefault="00A3040F" w:rsidP="00A3040F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Czynnego udziału w zebraniach Rady Rodziców,</w:t>
      </w:r>
    </w:p>
    <w:p w:rsidR="00A3040F" w:rsidRDefault="00A3040F" w:rsidP="00A3040F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>Składania wniosków i projektów uchwał,</w:t>
      </w:r>
    </w:p>
    <w:p w:rsidR="00A3040F" w:rsidRDefault="00A3040F" w:rsidP="00A3040F">
      <w:pPr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Udziału w pracach stałych lub doraźnych komisji powołanych przez Radę Rodziców.</w:t>
      </w:r>
    </w:p>
    <w:p w:rsidR="00A3040F" w:rsidRDefault="00A3040F" w:rsidP="00A3040F">
      <w:pPr>
        <w:numPr>
          <w:ilvl w:val="0"/>
          <w:numId w:val="5"/>
        </w:numPr>
        <w:spacing w:line="276" w:lineRule="auto"/>
        <w:jc w:val="both"/>
        <w:rPr>
          <w:bCs/>
        </w:rPr>
      </w:pPr>
      <w:r>
        <w:rPr>
          <w:bCs/>
        </w:rPr>
        <w:t>Członek Rady Rodziców zobowiązany jest do:</w:t>
      </w:r>
    </w:p>
    <w:p w:rsidR="00A3040F" w:rsidRDefault="00A3040F" w:rsidP="00A3040F">
      <w:pPr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Czynnego uczestnictwa w zebraniach Rady Rodziców i jej komisjach, do których został powołany,</w:t>
      </w:r>
    </w:p>
    <w:p w:rsidR="00A3040F" w:rsidRDefault="00A3040F" w:rsidP="00A3040F">
      <w:pPr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Nie ujawniania spraw poruszanych na posiedzeniach Rady Rodziców, które mogą naruszać dobro osobiste wychowanków lub ich rodziców, a także nauczycieli i innych pracowników przedszkola.</w:t>
      </w:r>
    </w:p>
    <w:p w:rsidR="00A3040F" w:rsidRDefault="00A3040F" w:rsidP="00A3040F">
      <w:pPr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Realizacji i przestrzegania uchwał, postanowień Rady Rodziców.</w:t>
      </w:r>
    </w:p>
    <w:p w:rsidR="00A3040F" w:rsidRDefault="00A3040F" w:rsidP="00A3040F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>
        <w:rPr>
          <w:bCs/>
        </w:rPr>
        <w:t xml:space="preserve">Nieobecny na zebraniu członek Rady Rodziców zobowiązany jest do zaznajomienia się z treścią protokołu i uchwałami przyjętymi na zebraniu.  </w:t>
      </w:r>
    </w:p>
    <w:p w:rsidR="00A3040F" w:rsidRDefault="00A3040F" w:rsidP="00A3040F">
      <w:pPr>
        <w:spacing w:line="276" w:lineRule="auto"/>
        <w:ind w:left="360"/>
      </w:pPr>
    </w:p>
    <w:p w:rsidR="00A3040F" w:rsidRDefault="00A3040F" w:rsidP="00A3040F">
      <w:pPr>
        <w:ind w:left="360"/>
        <w:jc w:val="center"/>
        <w:rPr>
          <w:b/>
          <w:bCs/>
        </w:rPr>
      </w:pPr>
    </w:p>
    <w:p w:rsidR="00A3040F" w:rsidRDefault="00A3040F" w:rsidP="00A3040F">
      <w:pPr>
        <w:ind w:left="360"/>
        <w:jc w:val="center"/>
        <w:rPr>
          <w:b/>
          <w:bCs/>
        </w:rPr>
      </w:pPr>
    </w:p>
    <w:p w:rsidR="00A3040F" w:rsidRDefault="00A3040F" w:rsidP="00A3040F">
      <w:pPr>
        <w:ind w:left="360"/>
        <w:jc w:val="center"/>
        <w:rPr>
          <w:b/>
          <w:bCs/>
        </w:rPr>
      </w:pPr>
      <w:r>
        <w:rPr>
          <w:b/>
          <w:bCs/>
        </w:rPr>
        <w:t>Rozdział IV</w:t>
      </w:r>
    </w:p>
    <w:p w:rsidR="00A3040F" w:rsidRDefault="00A3040F" w:rsidP="00A3040F">
      <w:pPr>
        <w:ind w:left="360"/>
        <w:jc w:val="center"/>
        <w:rPr>
          <w:b/>
          <w:bCs/>
        </w:rPr>
      </w:pPr>
      <w:r>
        <w:rPr>
          <w:b/>
          <w:bCs/>
        </w:rPr>
        <w:t>Tryb podejmowania uchwał, sposób dokumentowania posiedzenia</w:t>
      </w:r>
    </w:p>
    <w:p w:rsidR="00A3040F" w:rsidRDefault="00A3040F" w:rsidP="00A3040F">
      <w:pPr>
        <w:ind w:left="360"/>
        <w:jc w:val="center"/>
        <w:rPr>
          <w:b/>
          <w:bCs/>
        </w:rPr>
      </w:pP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Rada wykonuje swoje zadania zgodnie z uchwalonym regulaminem.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Posiedzenie Rady zwoływane są przez jej przewodniczącego co najmniej 3 razy w roku szkolnym.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Posiedzenia Rady Rodziców mogą być również zwoływane na pisemny wniosek co najmniej 1/3 składu członków Rady, albo dyrektora przedszkola – skierowany do przewodniczącego Rady.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W zawiadomieniu o zwołaniu posiedzenia Rady Rodziców  należy podać czas i miejsce posiedzenia oraz proponowany porządek obrad.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Posiedzenie Rady prowadzi jej przewodniczący, a pod jego nieobecność upoważniony przez niego jeden z członków.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 xml:space="preserve"> W posiedzeniach Rady Rodziców może uczestniczyć  z głosem doradczym Dyrektor przedszkola, osoby zaproszone przez jej przewodniczącego lub jej członków.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Osoby zaproszone nie będące członkami Rady Rodziców nie biorą udziału w głosowaniu.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 xml:space="preserve">Zebrania Rady są protokołowane przez Sekretarza, a w razie jego nieobecności przez jednego jej członków wyznaczonego przez przewodniczącego Rady. 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Porządek zebrania przedstawia Przewodniczący Rady Rodziców.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 xml:space="preserve"> Rada Rodziców na początku zebrania zatwierdza przedstawiony porządek obrad poprzez głosowanie jawne przez podniesienie ręki.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 xml:space="preserve">Głosowanie w sprawie porządku zebrania odbywa się po stwierdzeniu przez Przewodniczącego </w:t>
      </w:r>
      <w:r>
        <w:br/>
        <w:t>i stwierdzeniu jego prawomocności ( quorum).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Bezpośrednio przed głosowaniem członkowie Rady Rodziców mogą zgłaszać propozycje zmian w porządku zebrania.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Propozycje zmian w porządku zebrania Przewodniczący poddaje pod głosowanie.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Uchwały Rady zapadają w głosowaniu jawnym,  zwykłą większością głosów.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Głosowanie przeprowadza Przewodniczący Rady Rodziców.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Quorum wymagane do podjęcia uchwał przez Radę Rodziców wynosi:</w:t>
      </w:r>
    </w:p>
    <w:p w:rsidR="00A3040F" w:rsidRDefault="00A3040F" w:rsidP="00A3040F">
      <w:pPr>
        <w:numPr>
          <w:ilvl w:val="0"/>
          <w:numId w:val="13"/>
        </w:numPr>
        <w:spacing w:line="276" w:lineRule="auto"/>
        <w:jc w:val="both"/>
      </w:pPr>
      <w:r>
        <w:lastRenderedPageBreak/>
        <w:t>W pierwszym terminie zebrania co najmniej 50% członków Rady Rodziców,</w:t>
      </w:r>
    </w:p>
    <w:p w:rsidR="00A3040F" w:rsidRDefault="00A3040F" w:rsidP="00A3040F">
      <w:pPr>
        <w:numPr>
          <w:ilvl w:val="0"/>
          <w:numId w:val="13"/>
        </w:numPr>
        <w:spacing w:line="276" w:lineRule="auto"/>
        <w:jc w:val="both"/>
      </w:pPr>
      <w:r>
        <w:t>W drugim terminie zebrania co najmniej 30% członków Rady Rodziców.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Przez zwykłą większość głosów należy rozumieć taką liczbę głosów „za”, która przewyższa co najmniej o jeden głos liczbę głosów „przeciw”. Pomija się głosy „wstrzymujące się”.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W przypadku równej liczbie głosów o podjęciu uchwały decyduje głos Przewodniczącego Rady Rodziców.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Jeżeli uchwały i inne decyzje Rady Rodziców sprzeczne są z obowiązującym prawe, dyrektor przedszkola zawiesza ich wykonanie.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Z zebrania Rady Rodziców sporządza się protokół oraz listę obecności.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Protokół z Rady Rodziców powinien zawierać:</w:t>
      </w:r>
    </w:p>
    <w:p w:rsidR="00A3040F" w:rsidRDefault="00A3040F" w:rsidP="00A3040F">
      <w:pPr>
        <w:numPr>
          <w:ilvl w:val="0"/>
          <w:numId w:val="14"/>
        </w:numPr>
        <w:spacing w:line="276" w:lineRule="auto"/>
        <w:jc w:val="both"/>
      </w:pPr>
      <w:r>
        <w:t>Numer i datę zebrania ( cyfra arabska/ rok szkolny)</w:t>
      </w:r>
    </w:p>
    <w:p w:rsidR="00A3040F" w:rsidRDefault="00A3040F" w:rsidP="00A3040F">
      <w:pPr>
        <w:numPr>
          <w:ilvl w:val="0"/>
          <w:numId w:val="14"/>
        </w:numPr>
        <w:spacing w:line="276" w:lineRule="auto"/>
        <w:jc w:val="both"/>
      </w:pPr>
      <w:r>
        <w:t>Numery  podjętych uchwał ( cyfra arabska / rok szkolny)</w:t>
      </w:r>
    </w:p>
    <w:p w:rsidR="00A3040F" w:rsidRDefault="00A3040F" w:rsidP="00A3040F">
      <w:pPr>
        <w:numPr>
          <w:ilvl w:val="0"/>
          <w:numId w:val="14"/>
        </w:numPr>
        <w:spacing w:line="276" w:lineRule="auto"/>
        <w:jc w:val="both"/>
      </w:pPr>
      <w:r>
        <w:t>Stwierdzenie prawomocności ( quorum)</w:t>
      </w:r>
    </w:p>
    <w:p w:rsidR="00A3040F" w:rsidRDefault="00A3040F" w:rsidP="00A3040F">
      <w:pPr>
        <w:numPr>
          <w:ilvl w:val="0"/>
          <w:numId w:val="14"/>
        </w:numPr>
        <w:spacing w:line="276" w:lineRule="auto"/>
        <w:jc w:val="both"/>
      </w:pPr>
      <w:r>
        <w:t>Wykaz osób uczestniczących w zebraniu z głosem doradczym ( jeżeli takie w zebraniu uczestniczyły),</w:t>
      </w:r>
    </w:p>
    <w:p w:rsidR="00A3040F" w:rsidRDefault="00A3040F" w:rsidP="00A3040F">
      <w:pPr>
        <w:numPr>
          <w:ilvl w:val="0"/>
          <w:numId w:val="14"/>
        </w:numPr>
        <w:spacing w:line="276" w:lineRule="auto"/>
        <w:jc w:val="both"/>
      </w:pPr>
      <w:r>
        <w:t>Zatwierdzenie porządku zebrania,</w:t>
      </w:r>
    </w:p>
    <w:p w:rsidR="00A3040F" w:rsidRDefault="00A3040F" w:rsidP="00A3040F">
      <w:pPr>
        <w:numPr>
          <w:ilvl w:val="0"/>
          <w:numId w:val="14"/>
        </w:numPr>
        <w:spacing w:line="276" w:lineRule="auto"/>
        <w:jc w:val="both"/>
      </w:pPr>
      <w:r>
        <w:t>Przebieg zebrania,</w:t>
      </w:r>
    </w:p>
    <w:p w:rsidR="00A3040F" w:rsidRDefault="00A3040F" w:rsidP="00A3040F">
      <w:pPr>
        <w:numPr>
          <w:ilvl w:val="0"/>
          <w:numId w:val="14"/>
        </w:numPr>
        <w:spacing w:line="276" w:lineRule="auto"/>
        <w:jc w:val="both"/>
      </w:pPr>
      <w:r>
        <w:t>Treść zgłoszonych wniosków,</w:t>
      </w:r>
    </w:p>
    <w:p w:rsidR="00A3040F" w:rsidRDefault="00A3040F" w:rsidP="00A3040F">
      <w:pPr>
        <w:numPr>
          <w:ilvl w:val="0"/>
          <w:numId w:val="14"/>
        </w:numPr>
        <w:spacing w:line="276" w:lineRule="auto"/>
        <w:jc w:val="both"/>
      </w:pPr>
      <w:r>
        <w:t>Podjęte uchwały ( numer oraz treść ),</w:t>
      </w:r>
    </w:p>
    <w:p w:rsidR="00A3040F" w:rsidRDefault="00A3040F" w:rsidP="00A3040F">
      <w:pPr>
        <w:numPr>
          <w:ilvl w:val="0"/>
          <w:numId w:val="14"/>
        </w:numPr>
        <w:spacing w:line="276" w:lineRule="auto"/>
        <w:jc w:val="both"/>
      </w:pPr>
      <w:r>
        <w:t>Podpis przewodniczącej oraz sekretarza.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Członkowie Rady Rodziców mają obowiązek zapoznania się z treścią sporządzonego protokołu zapoznać się w ciągu 5 dni roboczych po terminie sporządzenia go i wnieść ewentualne wnioski do Przewodniczącego, które na kolejnym zebraniu zostaną rozpatrzone.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Treść uchwał podawana jest do wiadomości ogółu rodziców przez wywieszenie jej na tablicy ogłoszeń.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 xml:space="preserve">Protokół z posiedzenia Rady powinien być sporządzony w terminie 7 dni od daty posiedzenia </w:t>
      </w:r>
      <w:r>
        <w:br/>
        <w:t>i podpisany przez przewodniczącego i protokolanta. Załącznik do protokołu posiedzenia stanowi treść podjętych na tym posiedzeniu uchwał.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Członkowie Rady zobowiązani są do zapoznania się z treścią protokołu i zgłoszenia ewentualnych poprawek Przewodniczącemu. Na kolejnym  zebraniu Rada decyduje o ewentualnym wprowadzeniu poprawek do protokołu.</w:t>
      </w:r>
    </w:p>
    <w:p w:rsidR="00A3040F" w:rsidRDefault="00A3040F" w:rsidP="00A3040F">
      <w:pPr>
        <w:numPr>
          <w:ilvl w:val="0"/>
          <w:numId w:val="12"/>
        </w:numPr>
        <w:spacing w:line="276" w:lineRule="auto"/>
        <w:jc w:val="both"/>
      </w:pPr>
      <w:r>
        <w:t>Protokoły z posiedzeń Rady Rodziców przechowywane są u dyrektora przedszkola.</w:t>
      </w:r>
    </w:p>
    <w:p w:rsidR="00A3040F" w:rsidRDefault="00A3040F" w:rsidP="00A3040F">
      <w:pPr>
        <w:spacing w:line="276" w:lineRule="auto"/>
        <w:jc w:val="center"/>
        <w:rPr>
          <w:b/>
          <w:bCs/>
        </w:rPr>
      </w:pPr>
    </w:p>
    <w:p w:rsidR="00A3040F" w:rsidRDefault="00A3040F" w:rsidP="00A3040F">
      <w:pPr>
        <w:jc w:val="center"/>
        <w:rPr>
          <w:b/>
          <w:bCs/>
        </w:rPr>
      </w:pPr>
    </w:p>
    <w:p w:rsidR="00A3040F" w:rsidRDefault="00A3040F" w:rsidP="00A3040F">
      <w:pPr>
        <w:jc w:val="center"/>
        <w:rPr>
          <w:b/>
          <w:bCs/>
        </w:rPr>
      </w:pPr>
    </w:p>
    <w:p w:rsidR="00A3040F" w:rsidRDefault="00A3040F" w:rsidP="00A3040F">
      <w:pPr>
        <w:jc w:val="center"/>
        <w:rPr>
          <w:b/>
          <w:bCs/>
        </w:rPr>
      </w:pPr>
      <w:r>
        <w:rPr>
          <w:b/>
          <w:bCs/>
        </w:rPr>
        <w:t>Rozdział V</w:t>
      </w:r>
    </w:p>
    <w:p w:rsidR="00A3040F" w:rsidRDefault="00A3040F" w:rsidP="00A3040F">
      <w:pPr>
        <w:jc w:val="center"/>
        <w:rPr>
          <w:b/>
          <w:bCs/>
        </w:rPr>
      </w:pPr>
      <w:r>
        <w:rPr>
          <w:b/>
          <w:bCs/>
        </w:rPr>
        <w:t>Zasady gromadzenia i wydatkowania funduszy Rady.</w:t>
      </w:r>
    </w:p>
    <w:p w:rsidR="00A3040F" w:rsidRDefault="00A3040F" w:rsidP="00A3040F"/>
    <w:p w:rsidR="00A3040F" w:rsidRDefault="00A3040F" w:rsidP="00A3040F">
      <w:pPr>
        <w:numPr>
          <w:ilvl w:val="0"/>
          <w:numId w:val="15"/>
        </w:numPr>
        <w:spacing w:line="276" w:lineRule="auto"/>
        <w:jc w:val="both"/>
      </w:pPr>
      <w:r>
        <w:t xml:space="preserve"> Rada Rodziców gromadzi fundusze na wspieranie statutowej działalności przedszkola.</w:t>
      </w:r>
    </w:p>
    <w:p w:rsidR="00A3040F" w:rsidRDefault="00A3040F" w:rsidP="00A3040F">
      <w:pPr>
        <w:numPr>
          <w:ilvl w:val="0"/>
          <w:numId w:val="15"/>
        </w:numPr>
        <w:spacing w:line="276" w:lineRule="auto"/>
        <w:jc w:val="both"/>
      </w:pPr>
      <w:r>
        <w:t xml:space="preserve">Fundusze Rady powstają z dobrowolnych składek Rodziców.  </w:t>
      </w:r>
    </w:p>
    <w:p w:rsidR="00A3040F" w:rsidRDefault="00A3040F" w:rsidP="00A3040F">
      <w:pPr>
        <w:numPr>
          <w:ilvl w:val="0"/>
          <w:numId w:val="15"/>
        </w:numPr>
        <w:spacing w:line="276" w:lineRule="auto"/>
        <w:jc w:val="both"/>
      </w:pPr>
      <w:r>
        <w:t>Wysokość składek na rzecz Rady  rodzice  ustalają na pierwszym zebraniu ogólnym. Rodzice mogą indywidualnie zadeklarować wyższą składkę od ustalonej.</w:t>
      </w:r>
    </w:p>
    <w:p w:rsidR="00A3040F" w:rsidRDefault="00A3040F" w:rsidP="00A3040F">
      <w:pPr>
        <w:numPr>
          <w:ilvl w:val="0"/>
          <w:numId w:val="15"/>
        </w:numPr>
        <w:spacing w:line="276" w:lineRule="auto"/>
        <w:jc w:val="both"/>
      </w:pPr>
      <w:r>
        <w:t>Rodzice mogą wpłacać ustaloną kwotę jednorazowo lub w dwóch ratach.</w:t>
      </w:r>
    </w:p>
    <w:p w:rsidR="00A3040F" w:rsidRDefault="00A3040F" w:rsidP="00A3040F">
      <w:pPr>
        <w:numPr>
          <w:ilvl w:val="0"/>
          <w:numId w:val="15"/>
        </w:numPr>
        <w:spacing w:line="276" w:lineRule="auto"/>
        <w:jc w:val="both"/>
      </w:pPr>
      <w:r>
        <w:lastRenderedPageBreak/>
        <w:t>Pieniądze przyjmowane są na listy zbiorcze, rodzice otrzymują potwierdzenie wpłat na dowodzie KP.</w:t>
      </w:r>
    </w:p>
    <w:p w:rsidR="00A3040F" w:rsidRDefault="00A3040F" w:rsidP="00A3040F">
      <w:pPr>
        <w:numPr>
          <w:ilvl w:val="0"/>
          <w:numId w:val="15"/>
        </w:numPr>
        <w:spacing w:line="276" w:lineRule="auto"/>
        <w:jc w:val="both"/>
      </w:pPr>
      <w:r>
        <w:t>Wpłaty i wypłaty opisywane są w księgę przychodów i rozchodów.</w:t>
      </w:r>
    </w:p>
    <w:p w:rsidR="00A3040F" w:rsidRDefault="00A3040F" w:rsidP="00A3040F">
      <w:pPr>
        <w:numPr>
          <w:ilvl w:val="0"/>
          <w:numId w:val="15"/>
        </w:numPr>
        <w:spacing w:line="276" w:lineRule="auto"/>
        <w:jc w:val="both"/>
      </w:pPr>
      <w:r>
        <w:t>Podstawą wydatkowania pieniędzy z funduszu klasowego jest uchwała Rady Rodziców określająca:</w:t>
      </w:r>
    </w:p>
    <w:p w:rsidR="00A3040F" w:rsidRDefault="00A3040F" w:rsidP="00A3040F">
      <w:pPr>
        <w:spacing w:line="276" w:lineRule="auto"/>
        <w:ind w:left="709"/>
        <w:jc w:val="both"/>
      </w:pPr>
      <w:r>
        <w:t>a) wysokość wydatkowanej kwoty,</w:t>
      </w:r>
    </w:p>
    <w:p w:rsidR="00A3040F" w:rsidRDefault="00A3040F" w:rsidP="00A3040F">
      <w:pPr>
        <w:spacing w:line="276" w:lineRule="auto"/>
        <w:ind w:left="709"/>
        <w:jc w:val="both"/>
      </w:pPr>
      <w:r>
        <w:t>b) jej przeznaczenie,</w:t>
      </w:r>
    </w:p>
    <w:p w:rsidR="00A3040F" w:rsidRDefault="00A3040F" w:rsidP="00A3040F">
      <w:pPr>
        <w:spacing w:line="276" w:lineRule="auto"/>
        <w:ind w:left="709"/>
        <w:jc w:val="both"/>
      </w:pPr>
      <w:r>
        <w:t>c) sposób rozliczenia ,</w:t>
      </w:r>
    </w:p>
    <w:p w:rsidR="00A3040F" w:rsidRDefault="00A3040F" w:rsidP="00A3040F">
      <w:pPr>
        <w:spacing w:line="276" w:lineRule="auto"/>
        <w:ind w:left="709"/>
        <w:jc w:val="both"/>
      </w:pPr>
      <w:r>
        <w:t>d) osobę odpowiedzialną za te czynności.</w:t>
      </w:r>
    </w:p>
    <w:p w:rsidR="00A3040F" w:rsidRDefault="00A3040F" w:rsidP="00A3040F">
      <w:pPr>
        <w:spacing w:line="276" w:lineRule="auto"/>
        <w:ind w:left="360"/>
        <w:jc w:val="both"/>
      </w:pPr>
      <w:r>
        <w:t xml:space="preserve">8. Fundusze Rady Rodziców mogą być wydatkowane na: </w:t>
      </w:r>
    </w:p>
    <w:p w:rsidR="00A3040F" w:rsidRDefault="00A3040F" w:rsidP="00A3040F">
      <w:pPr>
        <w:numPr>
          <w:ilvl w:val="0"/>
          <w:numId w:val="16"/>
        </w:numPr>
        <w:spacing w:line="276" w:lineRule="auto"/>
        <w:jc w:val="both"/>
      </w:pPr>
      <w:r>
        <w:t>Organizowanie imprez kulturalno – oświatowych,</w:t>
      </w:r>
    </w:p>
    <w:p w:rsidR="00A3040F" w:rsidRDefault="00A3040F" w:rsidP="00A3040F">
      <w:pPr>
        <w:numPr>
          <w:ilvl w:val="0"/>
          <w:numId w:val="16"/>
        </w:numPr>
        <w:spacing w:line="276" w:lineRule="auto"/>
        <w:jc w:val="both"/>
      </w:pPr>
      <w:r>
        <w:t>Wycieczki dla dzieci,</w:t>
      </w:r>
    </w:p>
    <w:p w:rsidR="00A3040F" w:rsidRDefault="00A3040F" w:rsidP="00A3040F">
      <w:pPr>
        <w:numPr>
          <w:ilvl w:val="0"/>
          <w:numId w:val="16"/>
        </w:numPr>
        <w:spacing w:line="276" w:lineRule="auto"/>
        <w:jc w:val="both"/>
      </w:pPr>
      <w:r>
        <w:t>Finansowanie upominków oraz imprez okolicznościowych organizowanych dla dzieci,</w:t>
      </w:r>
    </w:p>
    <w:p w:rsidR="00A3040F" w:rsidRDefault="00A3040F" w:rsidP="00A3040F">
      <w:pPr>
        <w:numPr>
          <w:ilvl w:val="0"/>
          <w:numId w:val="16"/>
        </w:numPr>
        <w:spacing w:line="276" w:lineRule="auto"/>
        <w:jc w:val="both"/>
      </w:pPr>
      <w:r>
        <w:t>Finansowanie materiałów dydaktycznych dla dzieci,</w:t>
      </w:r>
    </w:p>
    <w:p w:rsidR="00A3040F" w:rsidRDefault="00A3040F" w:rsidP="00A3040F">
      <w:pPr>
        <w:numPr>
          <w:ilvl w:val="0"/>
          <w:numId w:val="16"/>
        </w:numPr>
        <w:spacing w:line="276" w:lineRule="auto"/>
        <w:jc w:val="both"/>
      </w:pPr>
      <w:r>
        <w:t>Inne wydatki niezbędne dla prawidłowego funkcjonowania przedszkola.</w:t>
      </w:r>
    </w:p>
    <w:p w:rsidR="00A3040F" w:rsidRDefault="00A3040F" w:rsidP="00A3040F">
      <w:pPr>
        <w:numPr>
          <w:ilvl w:val="0"/>
          <w:numId w:val="17"/>
        </w:numPr>
        <w:spacing w:line="276" w:lineRule="auto"/>
        <w:jc w:val="both"/>
      </w:pPr>
      <w:r>
        <w:t>Dokumenty związane z rozliczeniem wydatkowania funduszy są przechowywane u  dyrektora przedszkola.</w:t>
      </w:r>
    </w:p>
    <w:p w:rsidR="00A3040F" w:rsidRDefault="00A3040F" w:rsidP="00A3040F">
      <w:pPr>
        <w:numPr>
          <w:ilvl w:val="0"/>
          <w:numId w:val="17"/>
        </w:numPr>
        <w:spacing w:line="276" w:lineRule="auto"/>
        <w:jc w:val="both"/>
      </w:pPr>
      <w:r>
        <w:t xml:space="preserve">Do podejmowania środków finansowych Rady Rodziców upoważniona jest osoba wytypowana na zebraniu Rady Rodziców </w:t>
      </w:r>
    </w:p>
    <w:p w:rsidR="00A3040F" w:rsidRDefault="00A3040F" w:rsidP="00A3040F">
      <w:pPr>
        <w:numPr>
          <w:ilvl w:val="0"/>
          <w:numId w:val="15"/>
        </w:numPr>
        <w:spacing w:line="276" w:lineRule="auto"/>
        <w:jc w:val="both"/>
      </w:pPr>
      <w:r>
        <w:t xml:space="preserve">Prawidłowość gromadzenia i wydatkowania funduszu   podlega kontroli  2x w ciągu roku szkolnego </w:t>
      </w:r>
      <w:r>
        <w:br/>
        <w:t>( tj. do 20 II i 20 VI danego roku ) przez komisję  rewizyjną .</w:t>
      </w:r>
    </w:p>
    <w:p w:rsidR="00A3040F" w:rsidRDefault="00A3040F" w:rsidP="00A3040F">
      <w:pPr>
        <w:numPr>
          <w:ilvl w:val="0"/>
          <w:numId w:val="15"/>
        </w:numPr>
        <w:spacing w:line="276" w:lineRule="auto"/>
        <w:jc w:val="both"/>
      </w:pPr>
      <w:r>
        <w:t xml:space="preserve">Z przeprowadzonej kontroli komisja sporządzają protokół, którego treść jest podawana w ciągu 7 dni od daty zakończenia kontroli do publicznej wiadomości ogółu rodziców, którzy mogą w terminie kolejnych 7 dni od daty podania treści protokołu do wiadomości zgłaszać na piśmie przewodniczącemu Rady swoje uwagi lub zastrzeżenia. </w:t>
      </w:r>
    </w:p>
    <w:p w:rsidR="00A3040F" w:rsidRDefault="00A3040F" w:rsidP="00A3040F">
      <w:pPr>
        <w:numPr>
          <w:ilvl w:val="0"/>
          <w:numId w:val="15"/>
        </w:numPr>
        <w:spacing w:line="276" w:lineRule="auto"/>
        <w:jc w:val="both"/>
      </w:pPr>
      <w:r>
        <w:t>Protokół kontroli łącznie z wniesionymi do niego uwagami i zastrzeżeniami jest następnie przedstawiony przez przewodniczącego na najbliższym posiedzeniu Rady.</w:t>
      </w:r>
    </w:p>
    <w:p w:rsidR="00A3040F" w:rsidRDefault="00A3040F" w:rsidP="00A3040F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40F" w:rsidRDefault="00A3040F" w:rsidP="00A3040F">
      <w:pPr>
        <w:ind w:left="360"/>
        <w:jc w:val="both"/>
      </w:pPr>
      <w:r>
        <w:t xml:space="preserve"> </w:t>
      </w:r>
    </w:p>
    <w:p w:rsidR="00A3040F" w:rsidRDefault="00A3040F" w:rsidP="00A3040F">
      <w:pPr>
        <w:ind w:left="360"/>
      </w:pPr>
      <w:r>
        <w:t xml:space="preserve"> </w:t>
      </w:r>
    </w:p>
    <w:p w:rsidR="00A3040F" w:rsidRDefault="00A3040F" w:rsidP="00A3040F">
      <w:pPr>
        <w:ind w:left="360"/>
      </w:pPr>
    </w:p>
    <w:p w:rsidR="00A3040F" w:rsidRDefault="00A3040F" w:rsidP="00A3040F">
      <w:pPr>
        <w:ind w:left="360"/>
      </w:pPr>
    </w:p>
    <w:p w:rsidR="00A3040F" w:rsidRDefault="00A3040F" w:rsidP="00A3040F">
      <w:pPr>
        <w:ind w:left="360"/>
        <w:jc w:val="center"/>
      </w:pPr>
      <w:r>
        <w:t>……………………………………..</w:t>
      </w:r>
    </w:p>
    <w:p w:rsidR="00A3040F" w:rsidRDefault="00A3040F" w:rsidP="00A3040F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(Data i podpis Przewodniczącego Rady Rodziców)</w:t>
      </w:r>
    </w:p>
    <w:p w:rsidR="00A3040F" w:rsidRDefault="00A3040F" w:rsidP="00A3040F">
      <w:pPr>
        <w:ind w:left="360"/>
        <w:jc w:val="center"/>
        <w:rPr>
          <w:sz w:val="18"/>
          <w:szCs w:val="18"/>
        </w:rPr>
      </w:pPr>
    </w:p>
    <w:p w:rsidR="00A3040F" w:rsidRDefault="00A3040F" w:rsidP="00A3040F">
      <w:pPr>
        <w:ind w:left="360"/>
        <w:jc w:val="center"/>
      </w:pPr>
    </w:p>
    <w:p w:rsidR="00A3040F" w:rsidRDefault="00A3040F" w:rsidP="00A3040F">
      <w:pPr>
        <w:ind w:left="360"/>
      </w:pPr>
    </w:p>
    <w:p w:rsidR="00A3040F" w:rsidRDefault="00A3040F" w:rsidP="00A3040F">
      <w:pPr>
        <w:ind w:left="360"/>
      </w:pPr>
    </w:p>
    <w:p w:rsidR="00A3040F" w:rsidRDefault="00A3040F" w:rsidP="00A3040F">
      <w:pPr>
        <w:ind w:left="360"/>
      </w:pPr>
      <w:bookmarkStart w:id="0" w:name="_GoBack"/>
      <w:bookmarkEnd w:id="0"/>
    </w:p>
    <w:p w:rsidR="00A3040F" w:rsidRDefault="00A3040F" w:rsidP="00A3040F">
      <w:pPr>
        <w:ind w:left="360"/>
      </w:pPr>
    </w:p>
    <w:p w:rsidR="00A3040F" w:rsidRDefault="00A3040F" w:rsidP="00A3040F">
      <w:pPr>
        <w:ind w:left="360"/>
      </w:pPr>
    </w:p>
    <w:p w:rsidR="00A3040F" w:rsidRDefault="00A3040F" w:rsidP="00A3040F">
      <w:pPr>
        <w:ind w:left="360"/>
      </w:pPr>
    </w:p>
    <w:p w:rsidR="00A3040F" w:rsidRDefault="00A3040F" w:rsidP="00A3040F">
      <w:pPr>
        <w:ind w:left="360"/>
      </w:pPr>
    </w:p>
    <w:p w:rsidR="00A3040F" w:rsidRDefault="00A3040F" w:rsidP="00A3040F"/>
    <w:p w:rsidR="00C148D7" w:rsidRDefault="00C148D7"/>
    <w:sectPr w:rsidR="00C148D7" w:rsidSect="003C705F">
      <w:footerReference w:type="default" r:id="rId8"/>
      <w:pgSz w:w="11906" w:h="16838"/>
      <w:pgMar w:top="1417" w:right="1133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66" w:rsidRDefault="00053866" w:rsidP="00A3040F">
      <w:r>
        <w:separator/>
      </w:r>
    </w:p>
  </w:endnote>
  <w:endnote w:type="continuationSeparator" w:id="0">
    <w:p w:rsidR="00053866" w:rsidRDefault="00053866" w:rsidP="00A3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5F" w:rsidRDefault="0005386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Regulamin Rady Rodziców 201</w:t>
    </w:r>
    <w:r w:rsidR="00A3040F">
      <w:rPr>
        <w:rFonts w:asciiTheme="majorHAnsi" w:hAnsiTheme="majorHAnsi"/>
      </w:rPr>
      <w:t>6</w:t>
    </w:r>
    <w:r>
      <w:rPr>
        <w:rFonts w:asciiTheme="majorHAnsi" w:hAnsiTheme="majorHAnsi"/>
      </w:rPr>
      <w:t>/201</w:t>
    </w:r>
    <w:r w:rsidR="00A3040F">
      <w:rPr>
        <w:rFonts w:asciiTheme="majorHAnsi" w:hAnsiTheme="majorHAnsi"/>
      </w:rPr>
      <w:t>7</w:t>
    </w:r>
    <w:r>
      <w:rPr>
        <w:rFonts w:asciiTheme="majorHAnsi" w:hAnsiTheme="majorHAnsi"/>
      </w:rPr>
      <w:t xml:space="preserve"> Publiczne Przedszkole nr 1 w Kaliszu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3040F" w:rsidRPr="00A3040F">
      <w:rPr>
        <w:rFonts w:asciiTheme="majorHAnsi" w:hAnsiTheme="majorHAnsi"/>
        <w:noProof/>
      </w:rPr>
      <w:t>7</w:t>
    </w:r>
    <w:r>
      <w:rPr>
        <w:rFonts w:asciiTheme="majorHAnsi" w:hAnsiTheme="majorHAnsi"/>
        <w:noProof/>
      </w:rPr>
      <w:fldChar w:fldCharType="end"/>
    </w:r>
  </w:p>
  <w:p w:rsidR="003C705F" w:rsidRDefault="00053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66" w:rsidRDefault="00053866" w:rsidP="00A3040F">
      <w:r>
        <w:separator/>
      </w:r>
    </w:p>
  </w:footnote>
  <w:footnote w:type="continuationSeparator" w:id="0">
    <w:p w:rsidR="00053866" w:rsidRDefault="00053866" w:rsidP="00A3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038"/>
    <w:multiLevelType w:val="hybridMultilevel"/>
    <w:tmpl w:val="49BE5C68"/>
    <w:lvl w:ilvl="0" w:tplc="4CA602C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173FB"/>
    <w:multiLevelType w:val="hybridMultilevel"/>
    <w:tmpl w:val="BACEE552"/>
    <w:lvl w:ilvl="0" w:tplc="5D4208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B055C"/>
    <w:multiLevelType w:val="hybridMultilevel"/>
    <w:tmpl w:val="793A496C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151D3"/>
    <w:multiLevelType w:val="hybridMultilevel"/>
    <w:tmpl w:val="11B00B60"/>
    <w:lvl w:ilvl="0" w:tplc="B00E743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74B3E"/>
    <w:multiLevelType w:val="hybridMultilevel"/>
    <w:tmpl w:val="8F482AAE"/>
    <w:lvl w:ilvl="0" w:tplc="E3D6252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A6D9F"/>
    <w:multiLevelType w:val="hybridMultilevel"/>
    <w:tmpl w:val="D982FED0"/>
    <w:lvl w:ilvl="0" w:tplc="74740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302D3"/>
    <w:multiLevelType w:val="hybridMultilevel"/>
    <w:tmpl w:val="C2C48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50ABC"/>
    <w:multiLevelType w:val="hybridMultilevel"/>
    <w:tmpl w:val="80DA9CDA"/>
    <w:lvl w:ilvl="0" w:tplc="7AC07A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A3D00"/>
    <w:multiLevelType w:val="hybridMultilevel"/>
    <w:tmpl w:val="10F02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A15A7"/>
    <w:multiLevelType w:val="hybridMultilevel"/>
    <w:tmpl w:val="B9F226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C36CD"/>
    <w:multiLevelType w:val="hybridMultilevel"/>
    <w:tmpl w:val="5C38436E"/>
    <w:lvl w:ilvl="0" w:tplc="848C59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8531C"/>
    <w:multiLevelType w:val="hybridMultilevel"/>
    <w:tmpl w:val="E006F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C67FC"/>
    <w:multiLevelType w:val="hybridMultilevel"/>
    <w:tmpl w:val="C590A2DC"/>
    <w:lvl w:ilvl="0" w:tplc="EBD0101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95A46"/>
    <w:multiLevelType w:val="hybridMultilevel"/>
    <w:tmpl w:val="F1C2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22BC7"/>
    <w:multiLevelType w:val="hybridMultilevel"/>
    <w:tmpl w:val="70D6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E3486"/>
    <w:multiLevelType w:val="hybridMultilevel"/>
    <w:tmpl w:val="50CE8316"/>
    <w:lvl w:ilvl="0" w:tplc="F5D216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32B14"/>
    <w:multiLevelType w:val="hybridMultilevel"/>
    <w:tmpl w:val="F1865E82"/>
    <w:lvl w:ilvl="0" w:tplc="1DEE735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2D"/>
    <w:rsid w:val="00053866"/>
    <w:rsid w:val="00193C2D"/>
    <w:rsid w:val="00A3040F"/>
    <w:rsid w:val="00C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A3040F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40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odyTextIndent">
    <w:name w:val="Body Text Indent"/>
    <w:basedOn w:val="Normal"/>
    <w:link w:val="BodyTextIndentChar"/>
    <w:semiHidden/>
    <w:unhideWhenUsed/>
    <w:rsid w:val="00A3040F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040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mo">
    <w:name w:val="dmo"/>
    <w:basedOn w:val="Normal"/>
    <w:rsid w:val="00A3040F"/>
    <w:pPr>
      <w:spacing w:before="100" w:beforeAutospacing="1"/>
      <w:jc w:val="center"/>
    </w:pPr>
    <w:rPr>
      <w:rFonts w:ascii="Arial" w:hAnsi="Arial" w:cs="Arial"/>
      <w:color w:val="4E4B4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4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30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A3040F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40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odyTextIndent">
    <w:name w:val="Body Text Indent"/>
    <w:basedOn w:val="Normal"/>
    <w:link w:val="BodyTextIndentChar"/>
    <w:semiHidden/>
    <w:unhideWhenUsed/>
    <w:rsid w:val="00A3040F"/>
    <w:pPr>
      <w:ind w:left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040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mo">
    <w:name w:val="dmo"/>
    <w:basedOn w:val="Normal"/>
    <w:rsid w:val="00A3040F"/>
    <w:pPr>
      <w:spacing w:before="100" w:beforeAutospacing="1"/>
      <w:jc w:val="center"/>
    </w:pPr>
    <w:rPr>
      <w:rFonts w:ascii="Arial" w:hAnsi="Arial" w:cs="Arial"/>
      <w:color w:val="4E4B4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4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30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2016-09-29T12:52:00Z</cp:lastPrinted>
  <dcterms:created xsi:type="dcterms:W3CDTF">2016-09-29T12:44:00Z</dcterms:created>
  <dcterms:modified xsi:type="dcterms:W3CDTF">2016-09-29T12:54:00Z</dcterms:modified>
</cp:coreProperties>
</file>